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0FA" w:rsidRDefault="002522B6" w:rsidP="003E7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2B6">
        <w:rPr>
          <w:rFonts w:ascii="Times New Roman" w:hAnsi="Times New Roman" w:cs="Times New Roman"/>
          <w:b/>
          <w:sz w:val="28"/>
          <w:szCs w:val="28"/>
        </w:rPr>
        <w:t>Конспект лекций по учебной дисциплине «</w:t>
      </w:r>
      <w:r w:rsidR="003577E3">
        <w:rPr>
          <w:rFonts w:ascii="Times New Roman" w:hAnsi="Times New Roman" w:cs="Times New Roman"/>
          <w:b/>
          <w:sz w:val="28"/>
          <w:szCs w:val="28"/>
        </w:rPr>
        <w:t>Проблемы хозяйственного права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E7C99" w:rsidRDefault="003E7C99" w:rsidP="003E7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22B6" w:rsidRPr="00A718A7" w:rsidRDefault="003E7C99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sz w:val="28"/>
          <w:szCs w:val="28"/>
        </w:rPr>
        <w:t>В конспекте лекций подробно излагаются темы:</w:t>
      </w:r>
    </w:p>
    <w:p w:rsidR="00A718A7" w:rsidRPr="003577E3" w:rsidRDefault="003577E3" w:rsidP="003577E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77E3">
        <w:rPr>
          <w:rFonts w:ascii="Times New Roman" w:hAnsi="Times New Roman" w:cs="Times New Roman"/>
          <w:sz w:val="28"/>
          <w:szCs w:val="28"/>
        </w:rPr>
        <w:t xml:space="preserve">Тема 1. </w:t>
      </w:r>
      <w:proofErr w:type="spellStart"/>
      <w:r w:rsidRPr="003577E3">
        <w:rPr>
          <w:rFonts w:ascii="Times New Roman" w:hAnsi="Times New Roman" w:cs="Times New Roman"/>
          <w:bCs/>
          <w:sz w:val="28"/>
          <w:szCs w:val="28"/>
          <w:lang w:val="uk-UA"/>
        </w:rPr>
        <w:t>Проблемы</w:t>
      </w:r>
      <w:proofErr w:type="spellEnd"/>
      <w:r w:rsidRPr="003577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3577E3">
        <w:rPr>
          <w:rFonts w:ascii="Times New Roman" w:hAnsi="Times New Roman" w:cs="Times New Roman"/>
          <w:bCs/>
          <w:sz w:val="28"/>
          <w:szCs w:val="28"/>
          <w:lang w:val="uk-UA"/>
        </w:rPr>
        <w:t>осуществления</w:t>
      </w:r>
      <w:proofErr w:type="spellEnd"/>
      <w:r w:rsidRPr="003577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3577E3">
        <w:rPr>
          <w:rFonts w:ascii="Times New Roman" w:hAnsi="Times New Roman" w:cs="Times New Roman"/>
          <w:bCs/>
          <w:sz w:val="28"/>
          <w:szCs w:val="28"/>
          <w:lang w:val="uk-UA"/>
        </w:rPr>
        <w:t>хозяйственной</w:t>
      </w:r>
      <w:proofErr w:type="spellEnd"/>
      <w:r w:rsidRPr="003577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3577E3">
        <w:rPr>
          <w:rFonts w:ascii="Times New Roman" w:hAnsi="Times New Roman" w:cs="Times New Roman"/>
          <w:bCs/>
          <w:sz w:val="28"/>
          <w:szCs w:val="28"/>
          <w:lang w:val="uk-UA"/>
        </w:rPr>
        <w:t>деятельности</w:t>
      </w:r>
      <w:proofErr w:type="spellEnd"/>
    </w:p>
    <w:p w:rsidR="003577E3" w:rsidRPr="003577E3" w:rsidRDefault="003577E3" w:rsidP="003577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7E3">
        <w:rPr>
          <w:rFonts w:ascii="Times New Roman" w:hAnsi="Times New Roman" w:cs="Times New Roman"/>
          <w:sz w:val="28"/>
          <w:szCs w:val="28"/>
        </w:rPr>
        <w:t xml:space="preserve">Тема 2. </w:t>
      </w:r>
      <w:proofErr w:type="spellStart"/>
      <w:r w:rsidRPr="003577E3">
        <w:rPr>
          <w:rFonts w:ascii="Times New Roman" w:hAnsi="Times New Roman" w:cs="Times New Roman"/>
          <w:sz w:val="28"/>
          <w:szCs w:val="28"/>
          <w:lang w:val="uk-UA"/>
        </w:rPr>
        <w:t>Перспективы</w:t>
      </w:r>
      <w:proofErr w:type="spellEnd"/>
      <w:r w:rsidRPr="003577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577E3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Pr="003577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577E3">
        <w:rPr>
          <w:rFonts w:ascii="Times New Roman" w:hAnsi="Times New Roman" w:cs="Times New Roman"/>
          <w:sz w:val="28"/>
          <w:szCs w:val="28"/>
          <w:lang w:val="uk-UA"/>
        </w:rPr>
        <w:t>хозяйственного</w:t>
      </w:r>
      <w:proofErr w:type="spellEnd"/>
      <w:r w:rsidRPr="003577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577E3">
        <w:rPr>
          <w:rFonts w:ascii="Times New Roman" w:hAnsi="Times New Roman" w:cs="Times New Roman"/>
          <w:sz w:val="28"/>
          <w:szCs w:val="28"/>
          <w:lang w:val="uk-UA"/>
        </w:rPr>
        <w:t>законодательства</w:t>
      </w:r>
      <w:proofErr w:type="spellEnd"/>
    </w:p>
    <w:p w:rsidR="003577E3" w:rsidRPr="003577E3" w:rsidRDefault="003577E3" w:rsidP="003577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7E3">
        <w:rPr>
          <w:rFonts w:ascii="Times New Roman" w:hAnsi="Times New Roman" w:cs="Times New Roman"/>
          <w:sz w:val="28"/>
          <w:szCs w:val="28"/>
        </w:rPr>
        <w:t>Тема 3. Проблемы совершенствования правового статуса субъектов хозяйственных правоотношений</w:t>
      </w:r>
    </w:p>
    <w:p w:rsidR="003577E3" w:rsidRPr="003577E3" w:rsidRDefault="003577E3" w:rsidP="003577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7E3">
        <w:rPr>
          <w:rFonts w:ascii="Times New Roman" w:hAnsi="Times New Roman" w:cs="Times New Roman"/>
          <w:sz w:val="28"/>
          <w:szCs w:val="28"/>
        </w:rPr>
        <w:t xml:space="preserve">Тема 4. Государственное регулирование предпринимательской деятельности: порядок и пределы   </w:t>
      </w:r>
    </w:p>
    <w:p w:rsidR="003577E3" w:rsidRPr="003577E3" w:rsidRDefault="003577E3" w:rsidP="003577E3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77E3">
        <w:rPr>
          <w:sz w:val="28"/>
          <w:szCs w:val="28"/>
        </w:rPr>
        <w:t xml:space="preserve">Тема 5. </w:t>
      </w:r>
      <w:r w:rsidRPr="003577E3">
        <w:rPr>
          <w:rFonts w:eastAsia="Calibri"/>
          <w:sz w:val="28"/>
          <w:szCs w:val="28"/>
          <w:lang w:eastAsia="en-US"/>
        </w:rPr>
        <w:t>Теоретические проблемы хозяйственного договорного права</w:t>
      </w:r>
    </w:p>
    <w:p w:rsidR="003577E3" w:rsidRPr="003577E3" w:rsidRDefault="003577E3" w:rsidP="003577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7E3">
        <w:rPr>
          <w:rFonts w:ascii="Times New Roman" w:hAnsi="Times New Roman" w:cs="Times New Roman"/>
          <w:bCs/>
          <w:sz w:val="28"/>
          <w:szCs w:val="28"/>
        </w:rPr>
        <w:t xml:space="preserve">Тема 6. </w:t>
      </w:r>
      <w:r w:rsidRPr="003577E3">
        <w:rPr>
          <w:rFonts w:ascii="Times New Roman" w:hAnsi="Times New Roman" w:cs="Times New Roman"/>
          <w:sz w:val="28"/>
          <w:szCs w:val="28"/>
        </w:rPr>
        <w:t>Имущественная основа хозяйственной деятельности</w:t>
      </w:r>
    </w:p>
    <w:p w:rsidR="003E7C99" w:rsidRPr="003E7C99" w:rsidRDefault="003E7C99" w:rsidP="003E7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7C99" w:rsidRPr="003E7C99" w:rsidSect="00EF4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522B6"/>
    <w:rsid w:val="002522B6"/>
    <w:rsid w:val="003577E3"/>
    <w:rsid w:val="003E7C99"/>
    <w:rsid w:val="00A718A7"/>
    <w:rsid w:val="00EF4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357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locked/>
    <w:rsid w:val="003577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2021-08-18T19:52:00Z</dcterms:created>
  <dcterms:modified xsi:type="dcterms:W3CDTF">2021-08-18T22:12:00Z</dcterms:modified>
</cp:coreProperties>
</file>